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EF" w:rsidRPr="00F40F4C" w:rsidRDefault="007830EF" w:rsidP="007830EF">
      <w:pPr>
        <w:autoSpaceDE w:val="0"/>
        <w:jc w:val="center"/>
        <w:rPr>
          <w:rFonts w:asciiTheme="minorHAnsi" w:hAnsiTheme="minorHAnsi" w:cstheme="minorHAnsi"/>
          <w:b/>
        </w:rPr>
      </w:pPr>
      <w:r w:rsidRPr="00F40F4C">
        <w:rPr>
          <w:rFonts w:asciiTheme="minorHAnsi" w:hAnsiTheme="minorHAnsi" w:cstheme="minorHAnsi"/>
          <w:b/>
        </w:rPr>
        <w:t>EMPRESA MUNICIPAL DE INFORMÁTICA (EMPREL)</w:t>
      </w:r>
    </w:p>
    <w:p w:rsidR="007830EF" w:rsidRPr="00F40F4C" w:rsidRDefault="007830EF" w:rsidP="007830EF">
      <w:pPr>
        <w:autoSpaceDE w:val="0"/>
        <w:jc w:val="center"/>
        <w:rPr>
          <w:rFonts w:asciiTheme="minorHAnsi" w:hAnsiTheme="minorHAnsi" w:cstheme="minorHAnsi"/>
          <w:b/>
        </w:rPr>
      </w:pPr>
      <w:r w:rsidRPr="00F40F4C">
        <w:rPr>
          <w:rFonts w:asciiTheme="minorHAnsi" w:hAnsiTheme="minorHAnsi" w:cstheme="minorHAnsi"/>
          <w:b/>
        </w:rPr>
        <w:t>CONCURSO PÚBLICO PARA O PROVIMENTO DE VAGAS E A FORMAÇÃO DE CADASTRO DE RESERVA EM CARGOS DAS CARREIRAS FUNCIONAIS REFERENTES AO QUADRO PERMANENTE DA EMPREL</w:t>
      </w:r>
    </w:p>
    <w:p w:rsidR="007830EF" w:rsidRPr="00100610" w:rsidRDefault="007830EF" w:rsidP="007830EF">
      <w:pPr>
        <w:autoSpaceDE w:val="0"/>
        <w:jc w:val="center"/>
        <w:rPr>
          <w:rFonts w:ascii="Calibri" w:hAnsi="Calibri" w:cs="Calibri"/>
          <w:b/>
        </w:rPr>
      </w:pPr>
      <w:r w:rsidRPr="003C1AAD">
        <w:rPr>
          <w:rFonts w:ascii="Calibri" w:hAnsi="Calibri" w:cs="Calibri"/>
          <w:b/>
        </w:rPr>
        <w:t xml:space="preserve">EDITAL Nº </w:t>
      </w:r>
      <w:r>
        <w:rPr>
          <w:rFonts w:ascii="Calibri" w:hAnsi="Calibri" w:cs="Calibri"/>
          <w:b/>
        </w:rPr>
        <w:t>4</w:t>
      </w:r>
      <w:r w:rsidRPr="003C1AAD">
        <w:rPr>
          <w:rFonts w:ascii="Calibri" w:hAnsi="Calibri" w:cs="Calibri"/>
          <w:b/>
        </w:rPr>
        <w:t xml:space="preserve"> – EMPREL, DE </w:t>
      </w:r>
      <w:r w:rsidR="005D3C55">
        <w:rPr>
          <w:rFonts w:ascii="Calibri" w:hAnsi="Calibri" w:cs="Calibri"/>
          <w:b/>
        </w:rPr>
        <w:t>28</w:t>
      </w:r>
      <w:r w:rsidRPr="003C1AAD">
        <w:rPr>
          <w:rFonts w:ascii="Calibri" w:hAnsi="Calibri" w:cs="Calibri"/>
          <w:b/>
        </w:rPr>
        <w:t xml:space="preserve"> DE JULHO DE 2023</w:t>
      </w:r>
    </w:p>
    <w:p w:rsidR="007830EF" w:rsidRPr="00100610" w:rsidRDefault="007830EF" w:rsidP="007830EF">
      <w:pPr>
        <w:suppressAutoHyphens w:val="0"/>
        <w:jc w:val="both"/>
        <w:rPr>
          <w:rFonts w:ascii="Calibri" w:eastAsia="Calibri" w:hAnsi="Calibri" w:cs="TTE1F49540t00"/>
          <w:lang w:eastAsia="en-US"/>
        </w:rPr>
      </w:pPr>
    </w:p>
    <w:p w:rsidR="007830EF" w:rsidRDefault="007830EF" w:rsidP="007830EF">
      <w:pPr>
        <w:suppressAutoHyphens w:val="0"/>
        <w:ind w:firstLine="1134"/>
        <w:jc w:val="both"/>
        <w:rPr>
          <w:rFonts w:ascii="Calibri" w:eastAsia="Calibri" w:hAnsi="Calibri"/>
          <w:lang w:eastAsia="en-US"/>
        </w:rPr>
      </w:pPr>
      <w:r w:rsidRPr="004A3096">
        <w:rPr>
          <w:rFonts w:asciiTheme="minorHAnsi" w:hAnsiTheme="minorHAnsi" w:cs="Arial"/>
        </w:rPr>
        <w:t>O Diretor-Presidente da Empresa Municipal de Informática (</w:t>
      </w:r>
      <w:proofErr w:type="spellStart"/>
      <w:r w:rsidRPr="004A3096">
        <w:rPr>
          <w:rFonts w:asciiTheme="minorHAnsi" w:hAnsiTheme="minorHAnsi" w:cs="Arial"/>
        </w:rPr>
        <w:t>Emprel</w:t>
      </w:r>
      <w:proofErr w:type="spellEnd"/>
      <w:r w:rsidRPr="004A3096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 xml:space="preserve"> </w:t>
      </w:r>
      <w:r w:rsidRPr="00100610">
        <w:rPr>
          <w:rFonts w:ascii="Calibri" w:eastAsia="Calibri" w:hAnsi="Calibri"/>
          <w:lang w:eastAsia="en-US"/>
        </w:rPr>
        <w:t>torna públic</w:t>
      </w:r>
      <w:r>
        <w:rPr>
          <w:rFonts w:ascii="Calibri" w:eastAsia="Calibri" w:hAnsi="Calibri"/>
          <w:lang w:eastAsia="en-US"/>
        </w:rPr>
        <w:t xml:space="preserve">a a </w:t>
      </w:r>
      <w:r w:rsidRPr="007830EF">
        <w:rPr>
          <w:rFonts w:ascii="Calibri" w:eastAsia="Calibri" w:hAnsi="Calibri"/>
          <w:b/>
          <w:lang w:eastAsia="en-US"/>
        </w:rPr>
        <w:t>renumeração</w:t>
      </w:r>
      <w:r>
        <w:rPr>
          <w:rFonts w:ascii="Calibri" w:eastAsia="Calibri" w:hAnsi="Calibri"/>
          <w:lang w:eastAsia="en-US"/>
        </w:rPr>
        <w:t xml:space="preserve"> </w:t>
      </w:r>
      <w:r w:rsidRPr="001D7E2F">
        <w:rPr>
          <w:rFonts w:ascii="Calibri" w:eastAsia="Calibri" w:hAnsi="Calibri"/>
          <w:b/>
          <w:lang w:eastAsia="en-US"/>
        </w:rPr>
        <w:t>dos cargos</w:t>
      </w:r>
      <w:r w:rsidR="001D7E2F">
        <w:rPr>
          <w:rFonts w:ascii="Calibri" w:eastAsia="Calibri" w:hAnsi="Calibri"/>
          <w:b/>
          <w:lang w:eastAsia="en-US"/>
        </w:rPr>
        <w:t xml:space="preserve"> 1 e 2</w:t>
      </w:r>
      <w:r>
        <w:rPr>
          <w:rFonts w:ascii="Calibri" w:eastAsia="Calibri" w:hAnsi="Calibri"/>
          <w:lang w:eastAsia="en-US"/>
        </w:rPr>
        <w:t xml:space="preserve"> divulgad</w:t>
      </w:r>
      <w:r w:rsidR="001D7E2F">
        <w:rPr>
          <w:rFonts w:ascii="Calibri" w:eastAsia="Calibri" w:hAnsi="Calibri"/>
          <w:lang w:eastAsia="en-US"/>
        </w:rPr>
        <w:t>a</w:t>
      </w:r>
      <w:bookmarkStart w:id="0" w:name="_GoBack"/>
      <w:bookmarkEnd w:id="0"/>
      <w:r>
        <w:rPr>
          <w:rFonts w:ascii="Calibri" w:eastAsia="Calibri" w:hAnsi="Calibri"/>
          <w:lang w:eastAsia="en-US"/>
        </w:rPr>
        <w:t xml:space="preserve"> por meio do subitem </w:t>
      </w:r>
      <w:r w:rsidRPr="007830EF">
        <w:rPr>
          <w:rFonts w:ascii="Calibri" w:eastAsia="Calibri" w:hAnsi="Calibri"/>
          <w:b/>
          <w:lang w:eastAsia="en-US"/>
        </w:rPr>
        <w:t>11.2</w:t>
      </w:r>
      <w:r w:rsidRPr="00100610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do </w:t>
      </w:r>
      <w:r w:rsidRPr="00100610">
        <w:rPr>
          <w:rFonts w:ascii="Calibri" w:eastAsia="Calibri" w:hAnsi="Calibri"/>
          <w:lang w:eastAsia="en-US"/>
        </w:rPr>
        <w:t xml:space="preserve">Edital nº 1 – </w:t>
      </w:r>
      <w:r>
        <w:rPr>
          <w:rFonts w:ascii="Calibri" w:eastAsia="Calibri" w:hAnsi="Calibri"/>
          <w:lang w:eastAsia="en-US"/>
        </w:rPr>
        <w:t>EMPREL, de 8 de maio de 2023,</w:t>
      </w:r>
      <w:r w:rsidRPr="00100610">
        <w:rPr>
          <w:rFonts w:ascii="Calibri" w:eastAsia="Calibri" w:hAnsi="Calibri"/>
          <w:lang w:eastAsia="en-US"/>
        </w:rPr>
        <w:t xml:space="preserve"> </w:t>
      </w:r>
      <w:r>
        <w:rPr>
          <w:rFonts w:ascii="Calibri" w:eastAsia="Calibri" w:hAnsi="Calibri"/>
          <w:lang w:eastAsia="en-US"/>
        </w:rPr>
        <w:t xml:space="preserve">e </w:t>
      </w:r>
      <w:r w:rsidRPr="00100610">
        <w:rPr>
          <w:rFonts w:ascii="Calibri" w:eastAsia="Calibri" w:hAnsi="Calibri"/>
          <w:lang w:eastAsia="en-US"/>
        </w:rPr>
        <w:t>suas alterações</w:t>
      </w:r>
      <w:r>
        <w:rPr>
          <w:rFonts w:ascii="Calibri" w:eastAsia="Calibri" w:hAnsi="Calibri"/>
          <w:lang w:eastAsia="en-US"/>
        </w:rPr>
        <w:t xml:space="preserve">, conforme a seguir especificado. </w:t>
      </w:r>
    </w:p>
    <w:p w:rsidR="007830EF" w:rsidRPr="00100610" w:rsidRDefault="007830EF" w:rsidP="007830EF">
      <w:pPr>
        <w:suppressAutoHyphens w:val="0"/>
        <w:ind w:firstLine="1134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Torna público, ainda, que </w:t>
      </w:r>
      <w:r w:rsidRPr="007830EF">
        <w:rPr>
          <w:rFonts w:ascii="Calibri" w:eastAsia="Calibri" w:hAnsi="Calibri"/>
          <w:b/>
          <w:lang w:eastAsia="en-US"/>
        </w:rPr>
        <w:t>não houve retificação dos objetos de avaliação</w:t>
      </w:r>
      <w:r>
        <w:rPr>
          <w:rFonts w:ascii="Calibri" w:eastAsia="Calibri" w:hAnsi="Calibri"/>
          <w:lang w:eastAsia="en-US"/>
        </w:rPr>
        <w:t xml:space="preserve"> referentes a cada cargo/especialidade. </w:t>
      </w:r>
    </w:p>
    <w:p w:rsidR="007830EF" w:rsidRDefault="007830EF" w:rsidP="007830EF">
      <w:pPr>
        <w:autoSpaceDE w:val="0"/>
        <w:jc w:val="both"/>
        <w:rPr>
          <w:rFonts w:asciiTheme="minorHAnsi" w:hAnsiTheme="minorHAnsi" w:cstheme="minorHAnsi"/>
        </w:rPr>
      </w:pPr>
      <w:r w:rsidRPr="007830EF">
        <w:rPr>
          <w:rFonts w:asciiTheme="minorHAnsi" w:hAnsiTheme="minorHAnsi" w:cstheme="minorHAnsi"/>
        </w:rPr>
        <w:t>[...]</w:t>
      </w:r>
    </w:p>
    <w:p w:rsidR="007830EF" w:rsidRPr="004A3096" w:rsidRDefault="007830EF" w:rsidP="007830EF">
      <w:pPr>
        <w:autoSpaceDE w:val="0"/>
        <w:jc w:val="both"/>
        <w:rPr>
          <w:rFonts w:asciiTheme="minorHAnsi" w:hAnsiTheme="minorHAnsi" w:cstheme="minorHAnsi"/>
          <w:b/>
        </w:rPr>
      </w:pPr>
      <w:r w:rsidRPr="004A3096">
        <w:rPr>
          <w:rFonts w:asciiTheme="minorHAnsi" w:hAnsiTheme="minorHAnsi" w:cstheme="minorHAnsi"/>
          <w:b/>
        </w:rPr>
        <w:t>11 DOS OBJETOS DE AVALIAÇÃO (HABILIDADES E CONHECIMENTOS)</w:t>
      </w:r>
    </w:p>
    <w:p w:rsidR="007830EF" w:rsidRDefault="007830EF" w:rsidP="007830EF">
      <w:pPr>
        <w:autoSpaceDE w:val="0"/>
        <w:jc w:val="both"/>
        <w:rPr>
          <w:rFonts w:asciiTheme="minorHAnsi" w:hAnsiTheme="minorHAnsi" w:cstheme="minorHAnsi"/>
        </w:rPr>
      </w:pPr>
      <w:r w:rsidRPr="007830EF">
        <w:rPr>
          <w:rFonts w:asciiTheme="minorHAnsi" w:hAnsiTheme="minorHAnsi" w:cstheme="minorHAnsi"/>
        </w:rPr>
        <w:t>[...]</w:t>
      </w:r>
    </w:p>
    <w:p w:rsidR="007830EF" w:rsidRPr="004A3096" w:rsidRDefault="007830EF" w:rsidP="007830EF">
      <w:pPr>
        <w:autoSpaceDE w:val="0"/>
        <w:jc w:val="both"/>
        <w:rPr>
          <w:rFonts w:asciiTheme="minorHAnsi" w:hAnsiTheme="minorHAnsi" w:cstheme="minorHAnsi"/>
          <w:b/>
        </w:rPr>
      </w:pPr>
      <w:r w:rsidRPr="004A3096">
        <w:rPr>
          <w:rFonts w:asciiTheme="minorHAnsi" w:hAnsiTheme="minorHAnsi" w:cstheme="minorHAnsi"/>
          <w:b/>
        </w:rPr>
        <w:t>11.2 CONHECIMENTOS</w:t>
      </w:r>
    </w:p>
    <w:p w:rsidR="007830EF" w:rsidRPr="007830EF" w:rsidRDefault="007830EF" w:rsidP="007830EF">
      <w:pPr>
        <w:autoSpaceDE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[...]</w:t>
      </w:r>
    </w:p>
    <w:p w:rsidR="007830EF" w:rsidRPr="004A3096" w:rsidRDefault="007830EF" w:rsidP="007830EF">
      <w:pPr>
        <w:autoSpaceDE w:val="0"/>
        <w:jc w:val="both"/>
        <w:rPr>
          <w:rFonts w:asciiTheme="minorHAnsi" w:hAnsiTheme="minorHAnsi" w:cs="Arial"/>
          <w:b/>
        </w:rPr>
      </w:pPr>
      <w:r w:rsidRPr="004A3096">
        <w:rPr>
          <w:rFonts w:asciiTheme="minorHAnsi" w:hAnsiTheme="minorHAnsi" w:cs="Arial"/>
          <w:b/>
        </w:rPr>
        <w:t>CONHECIMENTOS ESPECÍFICOS</w:t>
      </w:r>
    </w:p>
    <w:p w:rsidR="007830EF" w:rsidRPr="004A3096" w:rsidRDefault="007830EF" w:rsidP="007830EF">
      <w:pPr>
        <w:autoSpaceDE w:val="0"/>
        <w:jc w:val="both"/>
        <w:rPr>
          <w:rFonts w:asciiTheme="minorHAnsi" w:hAnsiTheme="minorHAnsi" w:cs="Arial"/>
          <w:b/>
        </w:rPr>
      </w:pPr>
      <w:r w:rsidRPr="004A3096">
        <w:rPr>
          <w:rFonts w:asciiTheme="minorHAnsi" w:hAnsiTheme="minorHAnsi" w:cs="Arial"/>
          <w:b/>
        </w:rPr>
        <w:t xml:space="preserve">CARGO </w:t>
      </w:r>
      <w:r w:rsidRPr="007830EF">
        <w:rPr>
          <w:rFonts w:asciiTheme="minorHAnsi" w:hAnsiTheme="minorHAnsi" w:cs="Arial"/>
          <w:b/>
          <w:u w:val="single"/>
        </w:rPr>
        <w:t>2</w:t>
      </w:r>
      <w:r w:rsidRPr="004A3096">
        <w:rPr>
          <w:rFonts w:asciiTheme="minorHAnsi" w:hAnsiTheme="minorHAnsi" w:cs="Arial"/>
          <w:b/>
        </w:rPr>
        <w:t>: ANALISTA DE INFRAESTRUTURA E SUPORTE – ESPECIALIDADE: REDES</w:t>
      </w:r>
    </w:p>
    <w:p w:rsidR="007830EF" w:rsidRPr="007830EF" w:rsidRDefault="007830EF" w:rsidP="007830EF">
      <w:pPr>
        <w:autoSpaceDE w:val="0"/>
        <w:jc w:val="both"/>
        <w:rPr>
          <w:rFonts w:asciiTheme="minorHAnsi" w:hAnsiTheme="minorHAnsi" w:cs="Arial"/>
        </w:rPr>
      </w:pPr>
      <w:r w:rsidRPr="007830EF">
        <w:rPr>
          <w:rFonts w:asciiTheme="minorHAnsi" w:hAnsiTheme="minorHAnsi" w:cs="Arial"/>
        </w:rPr>
        <w:t>[...]</w:t>
      </w:r>
    </w:p>
    <w:p w:rsidR="007830EF" w:rsidRPr="004A3096" w:rsidRDefault="007830EF" w:rsidP="007830EF">
      <w:pPr>
        <w:autoSpaceDE w:val="0"/>
        <w:jc w:val="both"/>
        <w:rPr>
          <w:rFonts w:asciiTheme="minorHAnsi" w:hAnsiTheme="minorHAnsi" w:cs="Arial"/>
          <w:b/>
        </w:rPr>
      </w:pPr>
      <w:r w:rsidRPr="004A3096">
        <w:rPr>
          <w:rFonts w:asciiTheme="minorHAnsi" w:hAnsiTheme="minorHAnsi" w:cs="Arial"/>
          <w:b/>
        </w:rPr>
        <w:t xml:space="preserve">CARGO </w:t>
      </w:r>
      <w:r w:rsidRPr="007830EF">
        <w:rPr>
          <w:rFonts w:asciiTheme="minorHAnsi" w:hAnsiTheme="minorHAnsi" w:cs="Arial"/>
          <w:b/>
          <w:u w:val="single"/>
        </w:rPr>
        <w:t>1</w:t>
      </w:r>
      <w:r w:rsidRPr="004A3096">
        <w:rPr>
          <w:rFonts w:asciiTheme="minorHAnsi" w:hAnsiTheme="minorHAnsi" w:cs="Arial"/>
          <w:b/>
        </w:rPr>
        <w:t>: ANALISTA DE INFRAESTRUTURA E SUPORTE – ESPECIALIDADE: BANCO DE DADOS</w:t>
      </w:r>
    </w:p>
    <w:p w:rsidR="007830EF" w:rsidRPr="004A3096" w:rsidRDefault="007830EF" w:rsidP="007830EF">
      <w:pPr>
        <w:autoSpaceDE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[...]</w:t>
      </w:r>
    </w:p>
    <w:p w:rsidR="007830EF" w:rsidRDefault="007830EF"/>
    <w:p w:rsidR="007830EF" w:rsidRPr="004A3096" w:rsidRDefault="007830EF" w:rsidP="007830EF">
      <w:pPr>
        <w:autoSpaceDE w:val="0"/>
        <w:jc w:val="center"/>
        <w:rPr>
          <w:rFonts w:asciiTheme="minorHAnsi" w:hAnsiTheme="minorHAnsi" w:cs="Arial"/>
          <w:b/>
        </w:rPr>
      </w:pPr>
      <w:r w:rsidRPr="004A3096">
        <w:rPr>
          <w:rFonts w:asciiTheme="minorHAnsi" w:hAnsiTheme="minorHAnsi" w:cs="Arial"/>
          <w:b/>
        </w:rPr>
        <w:t>BERNARDO JUAREZ D´ALMEIDA</w:t>
      </w:r>
    </w:p>
    <w:p w:rsidR="007830EF" w:rsidRDefault="007830EF" w:rsidP="007830EF">
      <w:pPr>
        <w:autoSpaceDE w:val="0"/>
        <w:jc w:val="center"/>
      </w:pPr>
      <w:r w:rsidRPr="004A3096">
        <w:rPr>
          <w:rFonts w:asciiTheme="minorHAnsi" w:hAnsiTheme="minorHAnsi" w:cs="Arial"/>
        </w:rPr>
        <w:t xml:space="preserve">Diretor-Presidente da </w:t>
      </w:r>
      <w:proofErr w:type="spellStart"/>
      <w:r w:rsidRPr="004A3096">
        <w:rPr>
          <w:rFonts w:asciiTheme="minorHAnsi" w:hAnsiTheme="minorHAnsi" w:cs="Arial"/>
        </w:rPr>
        <w:t>Emprel</w:t>
      </w:r>
      <w:proofErr w:type="spellEnd"/>
    </w:p>
    <w:sectPr w:rsidR="007830EF" w:rsidSect="007830EF">
      <w:footerReference w:type="default" r:id="rId6"/>
      <w:pgSz w:w="11906" w:h="16838"/>
      <w:pgMar w:top="1134" w:right="851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EF" w:rsidRDefault="007830EF" w:rsidP="007830EF">
      <w:r>
        <w:separator/>
      </w:r>
    </w:p>
  </w:endnote>
  <w:endnote w:type="continuationSeparator" w:id="0">
    <w:p w:rsidR="007830EF" w:rsidRDefault="007830EF" w:rsidP="0078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TE1F49540t00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6578243"/>
      <w:docPartObj>
        <w:docPartGallery w:val="Page Numbers (Bottom of Page)"/>
        <w:docPartUnique/>
      </w:docPartObj>
    </w:sdtPr>
    <w:sdtEndPr/>
    <w:sdtContent>
      <w:p w:rsidR="007830EF" w:rsidRDefault="007830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E2F">
          <w:rPr>
            <w:noProof/>
          </w:rPr>
          <w:t>1</w:t>
        </w:r>
        <w:r>
          <w:fldChar w:fldCharType="end"/>
        </w:r>
      </w:p>
    </w:sdtContent>
  </w:sdt>
  <w:p w:rsidR="007830EF" w:rsidRDefault="007830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EF" w:rsidRDefault="007830EF" w:rsidP="007830EF">
      <w:r>
        <w:separator/>
      </w:r>
    </w:p>
  </w:footnote>
  <w:footnote w:type="continuationSeparator" w:id="0">
    <w:p w:rsidR="007830EF" w:rsidRDefault="007830EF" w:rsidP="0078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1F"/>
    <w:rsid w:val="00026D23"/>
    <w:rsid w:val="001D7E2F"/>
    <w:rsid w:val="0022676A"/>
    <w:rsid w:val="00282AE1"/>
    <w:rsid w:val="0039251F"/>
    <w:rsid w:val="00514571"/>
    <w:rsid w:val="005D3C55"/>
    <w:rsid w:val="007830EF"/>
    <w:rsid w:val="007B2A06"/>
    <w:rsid w:val="00A3789E"/>
    <w:rsid w:val="00A861D6"/>
    <w:rsid w:val="00B80A6B"/>
    <w:rsid w:val="00CB164A"/>
    <w:rsid w:val="00F3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A70E"/>
  <w15:chartTrackingRefBased/>
  <w15:docId w15:val="{933FCCF4-588D-432C-B0A6-DEDDB5CF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30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30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830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30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Emanuelle Alves Melo</dc:creator>
  <cp:keywords/>
  <dc:description/>
  <cp:lastModifiedBy>Maria Luiza Rodrigues Ribeiro</cp:lastModifiedBy>
  <cp:revision>3</cp:revision>
  <dcterms:created xsi:type="dcterms:W3CDTF">2023-07-28T19:05:00Z</dcterms:created>
  <dcterms:modified xsi:type="dcterms:W3CDTF">2023-07-28T19:08:00Z</dcterms:modified>
</cp:coreProperties>
</file>